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zagadek ze smokiem nagrodą w konkursach podczas 22 Wielkiej Parady Smoków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Wejście do przygodowego pokoju zagadek „Klątwa Smoka” będzie jedną z nagród w konkursach dla dzieci i rodzin podczas pikniku organizowanego w ramach Wielkiej Parady Smoków. Piknik odbędzie się 3 i 4 czerwca br. na Bulwarach Wiślanych pod Wzgórzem Wawelskim. Fundatorem tej nagrody jest partner tegorocznej parady – Gamescape z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wejściówki na „Klątwę Smoka”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Uczestnicy, którzy wezmą udział w konkursach organizowanych podczas Smoczego Pikniku będą mogli walczyć o bezpłatne wejściówki do przygodowego escape roomu – „Klątwa Smoka”.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„Inspiracją do stworzenia pokoju zagadek „Klątwa Smoka” były nie tylko legendy o smoku wawelskim, ale przede wszystkim coroczna Wielka Parada Smoków. Ogrom kreatywności jakiej doświadczyłyśmy na każdym pokazie był tak stymulujący, że postanowiłyśmy by również nasz escape room posiadał własnego smoka, i podobnie jak smok wawelski, był stałą wizytówką Krakowa.”</w:t>
      </w:r>
      <w:r>
        <w:rPr>
          <w:rFonts w:ascii="calibri" w:hAnsi="calibri" w:eastAsia="calibri" w:cs="calibri"/>
          <w:sz w:val="24"/>
          <w:szCs w:val="24"/>
        </w:rPr>
        <w:t xml:space="preserve"> – powiedziała Magdalena Budek, właścicielka Gamescape i projektantka gier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i zabawa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 zabawa w konwencji poszukiwacza przygód, angażujące zagadki i teatralny wystrój. Bezpieczeństwo graczy gwarantuje stały monitoring pomieszczenia, system przycisków „panic buttons”, otwarte drzwi, system podpowiedzi i stała opieka Mistrza Gry. W „Klątwę Smoka” można zagrać w Gamescape przy ulicy Kościuszki 74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2026-10-27T04:57:52+01:00</dcterms:created>
  <dcterms:modified xsi:type="dcterms:W3CDTF">2026-10-27T04:57:52+01:00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