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Krakowska Skrzynia Zagadek – mobilny escape room podczas Dnia Otwartego Magistratu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trakcie tegorocznego Dnia Otwartego Magistratu mieszkańcy Krakowa mieli okazję przenieść się do świata pełnego tajemnic i spróbować sowich sił w rozwiązywaniu mobilnego escape roomu. Na specjalne zaproszenie organizatorów, w wąskim gronie wyselekcjonowanych wystawców, pojawił się zespół Gamescape.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samym sercu miasta Gamescape zaprezentował „Krakowską Skrzynię Zagadek” – mobilną grę w stylu escape room, która błyskawicznie wciągnęła uczestników wydarzenia w wir angażującej rozrywki. Czym dokładnie jest ten projekt? To kompaktowy, w pełni mobilny escape room, który w niebanalny sposób opowiada o historii, kulturze i sztuce Krakowa. Odwiedzający stanęli przed konkretnym wyzwaniem: musieli połączyć siły, rozszyfrować mechanizmy i otworzyć tytułową skrzynię w jak najkrótszym czasie. Ten mobilny escape room to scenariusz, w którym to uczestnicy grają pierwsze skrzypce, a kluczem do sukcesu jest nieszablonowe myślenie i ścisła współpraca.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Przez ponad dekadę projektowania doświadczeń i pracy z zespołami widzę wyraźnie, że nic tak nie skraca dystansu między ludźmi, jak wspólne rozwiązywanie problemów w atmosferze dobrej zabawy</w:t>
      </w:r>
      <w:r>
        <w:rPr>
          <w:rFonts w:ascii="calibri" w:hAnsi="calibri" w:eastAsia="calibri" w:cs="calibri"/>
          <w:sz w:val="24"/>
          <w:szCs w:val="24"/>
        </w:rPr>
        <w:t xml:space="preserve"> – podkreśla Patrycja Curyło z Gamescape. -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Tworząc Krakowską Skrzynię Zagadek, chcieliśmy wyjść z zamkniętych pokoi prosto do ludzi, zapraszając ich do aktywnego dialogu z miastem. Obserwowanie, jak kolejne grupy z wypiekami na twarzy walczą z czasem, odkrywając przy tym własną kreatywność, to dla nas największa nagroda.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Obecność Gamescape na tak ważnym, oficjalnym wydarzeniu to doskonały dowód na to, że wartościowa integracja i nieszablonowa forma spędzania czasu to coś więcej niż tylko chwilowa moda.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2026-09-12T05:00:22+02:00</dcterms:created>
  <dcterms:modified xsi:type="dcterms:W3CDTF">2026-09-12T05:00:22+02:00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