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Turystyczny mobilny escape room o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ma swój tematyczny, mobilny escape room. To Krakowska Skrzynia Zagadek. Autorem skrzyni jest krakowski Gamescape, a partnerem Kraków Tourism Alliance.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miasto znane z bogatej historii i dziedzictwa kulturowego, wprowadza nowatorskie rozwiązanie w dziedzinie gamifikacji - Krakowską Skrzynię Zagadek. Ten innowacyjny projekt ma na celu zrewolucjonizowanie sposobu, w jaki turyści i mieszkańcy doświadczają miasta, łącząc rozrywkę i edukację w angażującej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 pokazać, że gamifikacja świetnie sprawdza się w turystyce. Połączyliśmy mechanizm znany z pokoi zagadek, grywalizację i bogatą historię i kulturę Krakowa. W efekcie powstała edukująca zabawa dla turystów z kraju i zagranicy: Krakowska Skrzynia Zagadek</w:t>
      </w:r>
      <w:r>
        <w:rPr>
          <w:rFonts w:ascii="calibri" w:hAnsi="calibri" w:eastAsia="calibri" w:cs="calibri"/>
          <w:sz w:val="24"/>
          <w:szCs w:val="24"/>
        </w:rPr>
        <w:t xml:space="preserve">.” - powiedziała Patrycja Curyło, współautorka Skrzyni z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Krakowskiej Skrzyni Zagadek jest Kraków Tourism Alliance. To Stowarzyszenie, którego misją jest wspieranie rozwoju turystyki szytej na miarę, integracja interesariuszy dla minimalizowania konfliktów między branżą turystyczną, turystami i mieszkańcami oraz łączenie kultury, przemysłów kreatywnych i sektora turystyki.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„Wykorzystując potencjał gamifikacji, powstało innowacyjne narzędzie, które nie tylko dostarcza rozrywki, ale również edukuje i promuje Kraków w sposób niezwykle angażujący. Inicjatywa Gamescape ma szansę na nowo zdefiniować sposób, w jaki odwiedzający nawiązują interakcję z miastem i zapamiętują swoje doświadczenia w jednym z najpopularniejszych celów podróży w Polsce. Kraków staje się nie tylko miejscem do zwiedzania, ale i przestrzenią do odkrywania bogatej historii, tradycji oraz lokalnych atrakcji w bardzo interaktywny sposób.” – powiedział Grzegorz Soszyński, prezes Kraków Tourism Alliance.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Zagadki i łamigłówki dostępne są w języku polskim i angielskim, a całość ma postać skrzyni na specjalnie przygotowanej, mobilnej platformie. Dzięki temu z zabawy będzie można skorzystać również podczas różnego rodzaju wydarzeń: pikników, świąt miejskich, akcji promocyjnych oraz konferencji, kongresów czy targów. Aktualnie w Krakowską Skrzynie Zagadek można zagrać na ul. Kościuszki 74 w Krakowie.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2026-08-24T08:09:08+02:00</dcterms:created>
  <dcterms:modified xsi:type="dcterms:W3CDTF">2026-08-24T08:09:08+02:00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