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Turystyczny mobilny escape room o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ma swój tematyczny, mobilny escape room. To Krakowska Skrzynia Zagadek. Autorem skrzyni jest krakowski Gamescape, a partnerem Kraków Tourism Alliance.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miasto znane z bogatej historii i dziedzictwa kulturowego, wprowadza nowatorskie rozwiązanie w dziedzinie gamifikacji - Krakowską Skrzynię Zagadek. Ten innowacyjny projekt ma na celu zrewolucjonizowanie sposobu, w jaki turyści i mieszkańcy doświadczają miasta, łącząc rozrywkę i edukację w angażującej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pokazać, że gamifikacja świetnie sprawdza się w turystyce. Połączyliśmy mechanizm znany z pokoi zagadek, grywalizację i bogatą historię i kulturę Krakowa. W efekcie powstała edukująca zabawa dla turystów z kraju i zagranicy: Krakowska Skrzynia Zagadek</w:t>
      </w:r>
      <w:r>
        <w:rPr>
          <w:rFonts w:ascii="calibri" w:hAnsi="calibri" w:eastAsia="calibri" w:cs="calibri"/>
          <w:sz w:val="24"/>
          <w:szCs w:val="24"/>
        </w:rPr>
        <w:t xml:space="preserve">.” - powiedziała Patrycja Curyło, współautorka Skrzyni z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Krakowskiej Skrzyni Zagadek jest Kraków Tourism Alliance. To Stowarzyszenie, którego misją jest wspieranie rozwoju turystyki szytej na miarę, integracja interesariuszy dla minimalizowania konfliktów między branżą turystyczną, turystami i mieszkańcami oraz łączenie kultury, przemysłów kreatywnych i sektora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„Wykorzystując potencjał gamifikacji, powstało innowacyjne narzędzie, które nie tylko dostarcza rozrywki, ale również edukuje i promuje Kraków w sposób niezwykle angażujący. Inicjatywa Gamescape ma szansę na nowo zdefiniować sposób, w jaki odwiedzający nawiązują interakcję z miastem i zapamiętują swoje doświadczenia w jednym z najpopularniejszych celów podróży w Polsce. Kraków staje się nie tylko miejscem do zwiedzania, ale i przestrzenią do odkrywania bogatej historii, tradycji oraz lokalnych atrakcji w bardzo interaktywny sposób.” – powiedział Grzegorz Soszyński, prezes Kraków Tourism Alliance.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Zagadki i łamigłówki dostępne są w języku polskim i angielskim, a całość ma postać skrzyni na specjalnie przygotowanej, mobilnej platformie. Dzięki temu z zabawy będzie można skorzystać również podczas różnego rodzaju wydarzeń: pikników, świąt miejskich, akcji promocyjnych oraz konferencji, kongresów czy targów. Aktualnie w Krakowską Skrzynie Zagadek można zagrać na ul. Kościuszki 74 w Krakowie.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2025-10-16T17:54:42+02:00</dcterms:created>
  <dcterms:modified xsi:type="dcterms:W3CDTF">2025-10-16T17:54:42+02:00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